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A8C" w:rsidRPr="00DD1A8C" w:rsidRDefault="00DD1A8C" w:rsidP="00DD1A8C">
      <w:pPr>
        <w:widowControl w:val="0"/>
        <w:autoSpaceDE w:val="0"/>
        <w:autoSpaceDN w:val="0"/>
        <w:spacing w:after="0" w:line="273" w:lineRule="exact"/>
        <w:ind w:left="376" w:right="36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D1A8C">
        <w:rPr>
          <w:rFonts w:ascii="Times New Roman" w:eastAsia="Times New Roman" w:hAnsi="Times New Roman" w:cs="Times New Roman"/>
        </w:rPr>
        <w:t>Календарный</w:t>
      </w:r>
      <w:r w:rsidRPr="00DD1A8C">
        <w:rPr>
          <w:rFonts w:ascii="Times New Roman" w:eastAsia="Times New Roman" w:hAnsi="Times New Roman" w:cs="Times New Roman"/>
          <w:spacing w:val="-4"/>
        </w:rPr>
        <w:t xml:space="preserve"> </w:t>
      </w:r>
      <w:r w:rsidRPr="00DD1A8C">
        <w:rPr>
          <w:rFonts w:ascii="Times New Roman" w:eastAsia="Times New Roman" w:hAnsi="Times New Roman" w:cs="Times New Roman"/>
        </w:rPr>
        <w:t>план</w:t>
      </w:r>
      <w:r w:rsidRPr="00DD1A8C">
        <w:rPr>
          <w:rFonts w:ascii="Times New Roman" w:eastAsia="Times New Roman" w:hAnsi="Times New Roman" w:cs="Times New Roman"/>
          <w:spacing w:val="-3"/>
        </w:rPr>
        <w:t xml:space="preserve"> </w:t>
      </w:r>
      <w:r w:rsidRPr="00DD1A8C">
        <w:rPr>
          <w:rFonts w:ascii="Times New Roman" w:eastAsia="Times New Roman" w:hAnsi="Times New Roman" w:cs="Times New Roman"/>
        </w:rPr>
        <w:t>воспитательной</w:t>
      </w:r>
      <w:r w:rsidRPr="00DD1A8C">
        <w:rPr>
          <w:rFonts w:ascii="Times New Roman" w:eastAsia="Times New Roman" w:hAnsi="Times New Roman" w:cs="Times New Roman"/>
          <w:spacing w:val="-4"/>
        </w:rPr>
        <w:t xml:space="preserve"> </w:t>
      </w:r>
      <w:r w:rsidRPr="00DD1A8C">
        <w:rPr>
          <w:rFonts w:ascii="Times New Roman" w:eastAsia="Times New Roman" w:hAnsi="Times New Roman" w:cs="Times New Roman"/>
        </w:rPr>
        <w:t>работы</w:t>
      </w:r>
      <w:r w:rsidRPr="00DD1A8C">
        <w:rPr>
          <w:rFonts w:ascii="Times New Roman" w:eastAsia="Times New Roman" w:hAnsi="Times New Roman" w:cs="Times New Roman"/>
          <w:spacing w:val="63"/>
        </w:rPr>
        <w:t xml:space="preserve"> </w:t>
      </w:r>
      <w:r>
        <w:rPr>
          <w:rFonts w:ascii="Times New Roman" w:eastAsia="Times New Roman" w:hAnsi="Times New Roman" w:cs="Times New Roman"/>
        </w:rPr>
        <w:t>Н</w:t>
      </w:r>
      <w:r w:rsidRPr="00DD1A8C">
        <w:rPr>
          <w:rFonts w:ascii="Times New Roman" w:eastAsia="Times New Roman" w:hAnsi="Times New Roman" w:cs="Times New Roman"/>
        </w:rPr>
        <w:t>ОО</w:t>
      </w:r>
      <w:r w:rsidRPr="00DD1A8C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D1A8C" w:rsidRPr="00DD1A8C" w:rsidRDefault="00DD1A8C" w:rsidP="00DD1A8C">
      <w:pPr>
        <w:widowControl w:val="0"/>
        <w:autoSpaceDE w:val="0"/>
        <w:autoSpaceDN w:val="0"/>
        <w:spacing w:after="0" w:line="273" w:lineRule="exact"/>
        <w:ind w:left="376" w:right="36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D1A8C">
        <w:rPr>
          <w:rFonts w:ascii="Times New Roman" w:eastAsia="Times New Roman" w:hAnsi="Times New Roman" w:cs="Times New Roman"/>
          <w:b/>
          <w:sz w:val="24"/>
        </w:rPr>
        <w:t>КАЛЕНДАРНЫЙ</w:t>
      </w:r>
      <w:r w:rsidRPr="00DD1A8C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sz w:val="24"/>
        </w:rPr>
        <w:t>ПЛАН</w:t>
      </w:r>
      <w:r w:rsidRPr="00DD1A8C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sz w:val="24"/>
        </w:rPr>
        <w:t>ВОСПИТАТЕЛЬНОЙ</w:t>
      </w:r>
      <w:r w:rsidRPr="00DD1A8C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sz w:val="24"/>
        </w:rPr>
        <w:t>РАБОТЫ</w:t>
      </w:r>
      <w:r w:rsidRPr="00DD1A8C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proofErr w:type="gramStart"/>
      <w:r w:rsidRPr="00DD1A8C">
        <w:rPr>
          <w:rFonts w:ascii="Times New Roman" w:eastAsia="Times New Roman" w:hAnsi="Times New Roman" w:cs="Times New Roman"/>
          <w:b/>
          <w:sz w:val="28"/>
          <w:szCs w:val="28"/>
        </w:rPr>
        <w:t>МБОУ</w:t>
      </w:r>
      <w:r w:rsidRPr="00DD1A8C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proofErr w:type="gramEnd"/>
      <w:r w:rsidRPr="00DD1A8C">
        <w:rPr>
          <w:rFonts w:ascii="Times New Roman" w:eastAsia="Times New Roman" w:hAnsi="Times New Roman" w:cs="Times New Roman"/>
          <w:b/>
          <w:sz w:val="28"/>
          <w:szCs w:val="28"/>
        </w:rPr>
        <w:t>Гимназия №1 имени Ч.Т. Айтматова г. Кукмор»</w:t>
      </w:r>
    </w:p>
    <w:p w:rsidR="00DD1A8C" w:rsidRPr="00DD1A8C" w:rsidRDefault="00DD1A8C" w:rsidP="00DD1A8C">
      <w:pPr>
        <w:widowControl w:val="0"/>
        <w:autoSpaceDE w:val="0"/>
        <w:autoSpaceDN w:val="0"/>
        <w:spacing w:before="72" w:after="0" w:line="240" w:lineRule="auto"/>
        <w:ind w:left="86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A8C">
        <w:rPr>
          <w:rFonts w:ascii="Times New Roman" w:eastAsia="Times New Roman" w:hAnsi="Times New Roman" w:cs="Times New Roman"/>
          <w:b/>
          <w:bCs/>
          <w:sz w:val="24"/>
          <w:szCs w:val="28"/>
        </w:rPr>
        <w:t>на</w:t>
      </w:r>
      <w:r w:rsidRPr="00DD1A8C">
        <w:rPr>
          <w:rFonts w:ascii="Times New Roman" w:eastAsia="Times New Roman" w:hAnsi="Times New Roman" w:cs="Times New Roman"/>
          <w:b/>
          <w:bCs/>
          <w:spacing w:val="-2"/>
          <w:sz w:val="24"/>
          <w:szCs w:val="28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bCs/>
          <w:sz w:val="24"/>
          <w:szCs w:val="28"/>
        </w:rPr>
        <w:t>2023-2024</w:t>
      </w:r>
      <w:r w:rsidRPr="00DD1A8C">
        <w:rPr>
          <w:rFonts w:ascii="Times New Roman" w:eastAsia="Times New Roman" w:hAnsi="Times New Roman" w:cs="Times New Roman"/>
          <w:b/>
          <w:bCs/>
          <w:spacing w:val="-1"/>
          <w:sz w:val="24"/>
          <w:szCs w:val="28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bCs/>
          <w:sz w:val="24"/>
          <w:szCs w:val="28"/>
        </w:rPr>
        <w:t>учебный</w:t>
      </w:r>
      <w:r w:rsidRPr="00DD1A8C">
        <w:rPr>
          <w:rFonts w:ascii="Times New Roman" w:eastAsia="Times New Roman" w:hAnsi="Times New Roman" w:cs="Times New Roman"/>
          <w:b/>
          <w:bCs/>
          <w:spacing w:val="-2"/>
          <w:sz w:val="24"/>
          <w:szCs w:val="28"/>
        </w:rPr>
        <w:t xml:space="preserve"> </w:t>
      </w:r>
      <w:r w:rsidRPr="00DD1A8C">
        <w:rPr>
          <w:rFonts w:ascii="Times New Roman" w:eastAsia="Times New Roman" w:hAnsi="Times New Roman" w:cs="Times New Roman"/>
          <w:b/>
          <w:bCs/>
          <w:sz w:val="24"/>
          <w:szCs w:val="28"/>
        </w:rPr>
        <w:t>год</w:t>
      </w:r>
    </w:p>
    <w:p w:rsidR="00DD1A8C" w:rsidRDefault="00DD1A8C" w:rsidP="00DD1A8C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15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83"/>
        <w:gridCol w:w="980"/>
        <w:gridCol w:w="2228"/>
        <w:gridCol w:w="2698"/>
      </w:tblGrid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Ориентировочное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КЛАССНОЕ РУКОВОДСТВО 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коллективом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Внеурочное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занятие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«Разговоры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важном»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Каждый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Организационные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деловые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месяц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участию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ключевых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делах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«Ключевые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менее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динамики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первоклассников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Шефство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пятиклассников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Индивидуальная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обучающимися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вновь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прибывших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траектория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портфолио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 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учителями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предметниками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классе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предметниками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единых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предупреждение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разрешение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конфликтов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английского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первоклассников»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английского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Социальный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родителями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или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их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законными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представителями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Встреча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активом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актив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Цикл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встреч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«Профессии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наших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Родители 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требованию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Лекторий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«Школа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требованию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УРОЧНАЯ ДЕЯТЕЛЬНОСТЬ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Визуальные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эстетическая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среда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наглядная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агитация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стендов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Внутриклассное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шефство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Игровые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Интерактивные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формы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окончания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Второй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мировой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солидарности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борьбе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терроризмом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04.09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распространения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русского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Всемирный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математики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соревнования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Библиотечные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поэта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Самуила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Яковлевича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Маршака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библиотечные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единства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(04.11)(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писателя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Дмитрия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Наркисовича</w:t>
            </w:r>
            <w:proofErr w:type="spellEnd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Мамина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Сибиряка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(06.11)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последнее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воскресенье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Семейные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«Мамины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знают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скуки»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технологии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Декабрь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Неизвестного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солдата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(3.12)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художника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Конституции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(12.12)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(21.02).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русского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Ушинского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Михалкова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воссоединения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Крыма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(18.03)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юношества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писателя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Горького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библиотечные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Рахманинова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(01.04)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(12.04)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Всемирный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Земли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Тукая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основания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Черноморского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флота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(13.05)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основания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Балтийского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флота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флага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славянской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письменности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русского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ВНЕУРОЧНАЯ 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Каждый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Наследие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Татарстана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эстетическая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творческая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Умелые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рукоделия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продленного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Проектно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исследовательская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Юный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шахматист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Тропинка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2-4-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Спортивно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оздоровительная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Здоровейка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продленного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культура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Интеллектуальные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марафоны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шагов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будущее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«Учение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увлечением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!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Занимательный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Веселая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грамматика»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ГПД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Занимательная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ГПД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ВЗАИМОДЕЙСТВИЕ С РОДИТЕЛЯМИ (ЗАКОННЫМИ ПРЕДСТАВИТЕЛЯМИ)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собрания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«Семья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взгляд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направлении»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«Права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Обязанности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«Взаимодействие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профилактики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правонарушений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безнадзорности»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запросу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талантов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курсов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Лекторий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«Что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такое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навыки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XXI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«Проблемы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(26.11)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26.11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«Простые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интернете»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информатики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«Проектные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проектную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Новому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Футбольный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матч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ученики»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19.02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женскому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«Навыки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стрессоустойчивости»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«Гений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Футбольный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матч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ученики»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ОСНОВНЫЕ ШКОЛЬНЫЕ ДЕЛА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«Наследники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«Календарь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«История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Эколого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фонда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«Волонтеры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помощь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детям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сиротам»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окончания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Второй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мировой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солидарности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борьбе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терроризмом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8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распространения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жертв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фашизма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Турслет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креативщиков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Церемония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Старт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выдвижение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кандидатов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04.09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«Наследники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«Подарки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ветеранов»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ОБЖ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креативщиков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Pr="008C773E" w:rsidRDefault="00DD1A8C" w:rsidP="001F6A07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пожилых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людей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животных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25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третье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воскресенье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(15.10.2023):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отца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креативщиков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«УМКА»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Посвящение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первоклассники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, 5-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«Искусство»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Посвящение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читатели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библиотекой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«Искусство»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8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погибших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исполнении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служебных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обязанностей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сотрудников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внутренних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последнее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воскресенье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(26.10.2023):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герба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«Теплый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ноябрь»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Неизвестного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солдата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инвалидов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Героев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Конституции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наставника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Церемония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сотрудники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Зимняя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посвященная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инвалидов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(03.12)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сотрудники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«Удивительные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елки»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особенностями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«Наследники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«Подарки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ветеранов»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«Искусство»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Январь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студенчества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января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снятия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блокады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Ленинграда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января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освобождения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Красной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армией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крупнейшего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«лагеря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смерти»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Аушвиц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Биркенау</w:t>
            </w:r>
            <w:proofErr w:type="spellEnd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Освенцима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жертв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Холокоста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«Зажгите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свечи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Pr="008C773E" w:rsidRDefault="00DD1A8C" w:rsidP="001F6A07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разгрома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советскими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войсками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немецко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фашистских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войск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Сталинградской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битве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россиянах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исполнявших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служебный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долг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пределами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21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креативщиков</w:t>
            </w:r>
            <w:proofErr w:type="spellEnd"/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Техподдержка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Масленица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Рыцарский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турнир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посвященный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8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18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марта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воссоединения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Крыма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27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театра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«Подари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ребенку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книгу»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«Русский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литература»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библиотекой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Большой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концер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женскому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Default="00DD1A8C" w:rsidP="001F6A07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19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геноциде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народа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нацистами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пособниками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отечественной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войны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сердцу»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сотрудники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«Наследники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Митинг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счетной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церемонии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награждения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</w:tc>
      </w:tr>
      <w:tr w:rsidR="00DD1A8C" w:rsidRPr="00DC337B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События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DD1A8C" w:rsidRPr="008C773E" w:rsidRDefault="00DD1A8C" w:rsidP="001F6A07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1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Весны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Труда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Default="00DD1A8C" w:rsidP="001F6A07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19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детских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общественных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организаций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D1A8C" w:rsidRPr="008C773E" w:rsidRDefault="00DD1A8C" w:rsidP="001F6A07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24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славянской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письменности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«Наследники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Великой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Концерт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посвященный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«Искусство»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креативщиков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«Техподдержка»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Церемония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награждения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Техподдержка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Клуб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Техподдержка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lastRenderedPageBreak/>
              <w:t>САМОУПРАВЛЕНИЕ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Игровая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ученического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самоуправления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«Экипажи»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ПРОФОРИЕНТАЦИЯ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Профориентационные</w:t>
            </w:r>
            <w:proofErr w:type="spellEnd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наставника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Ролевая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Детский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город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Игровая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«Кем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работает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Дед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Мороз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?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Январь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часов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«Профессии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наших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пап»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Исследовательские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«Кто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защищает»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Исследовательские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«Таланты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подаренные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людям»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предприятия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ВНЕШКОЛЬНЫЕ МЕРОПРИЯТИЯ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Походы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театры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выставки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Экскурсии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экспедиции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«История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Турслет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елочных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игрушек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Октябрь–ноябрь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Вахты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памяти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поисковые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экспедиции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мемориалов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погибшим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округе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Походы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выходного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ОРГАНИЗАЦИЯ ПРЕДМЕТНО-ПРОСТРАНСТВЕННОЙ СРЕДЫ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Цикл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«Персональная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символы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«Поздравляем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«Тестирование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ВФСК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ГТО»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Критерии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церемонии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награждения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образованию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Тумба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афиш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театральных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постановок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Инсталляция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«Экологические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Афиши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01.09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«Умная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пятница»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«Символы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20.11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«Умная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пятница»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Антарктиды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Декабрь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10.12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лауреаты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Нобелевской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физике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химии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Зимняя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вывески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места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продажи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27.01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«Ученые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войны»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Масленица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05.02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12.02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книги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08.02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рекреация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12.04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Победы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07.04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Последний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звонок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26.04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Церемония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Весенняя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вывески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места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продажи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Май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«Физика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11.05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лауреаты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физике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химии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медицине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ПРОФИЛАКТИКА И БЕЗОПАСНОСТЬ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Коррекционно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риска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семьями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планам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специалистов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социально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психологической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службы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Психолого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риска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рисков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ресурсов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повышения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профилактики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Служба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«Выбери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дело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душе»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вовлечение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кружки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секции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ячейка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допобразования</w:t>
            </w:r>
            <w:proofErr w:type="spellEnd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ВД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бега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«Кросс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Обновление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«Вредные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привычки»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плакатов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«Что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такое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вредные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привычки»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обзывается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 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Спортивный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«Богатырская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наша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сила»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«Олимпийский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лабиринт»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«Жить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физкультуры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СОЦИАЛЬНОЕ ПАРТНЕРСТВО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творчества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Социальные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трудовой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Городской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Драматический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театр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Фармацевтический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завод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Швейная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фабрика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Политехнический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колледж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«Истоки»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Городской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Драматический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театр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Фармацевтический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завод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Швейная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фабрика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Политехнический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колледж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«Истоки»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lastRenderedPageBreak/>
              <w:t>ДЕТСКИЕ ОБЩЕСТВЕННЫЕ ОБЪЕДИНЕНИЯ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«Орлята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музее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Смена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экспозиции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Фото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видеоотчеты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поездках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Эколого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ЮНЕСКО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.org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социальный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«Батарейки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сдавайтесь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ЮНЕСКО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.org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Экологический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социальный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«Сдай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макулатуру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спаси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дерево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«ЮНЕСКО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org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«УМКА»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открытие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Антарктиды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«Теплый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лауреаты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Нобелевской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физике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химии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медицине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ярмарка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«Добровольцы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Научная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лаборатория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зимней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«Ученые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войны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блокадном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Ленинграде»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«Популярная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наука»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"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Веселая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суббота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"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Лекторий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«Научная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«Подари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ребенку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книгу»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«Добровольцы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волонтеры»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Научная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лаборатория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весенней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Волонтеры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организаторы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Концерт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посвященный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Первичное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РДДМ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стены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«Наука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жизнь»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кандидаты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звания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«Знаток»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премии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«Признание»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физике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химии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«Естественные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научное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DD1A8C" w:rsidRDefault="00DD1A8C" w:rsidP="001F6A07">
            <w:pPr>
              <w:rPr>
                <w:sz w:val="28"/>
                <w:szCs w:val="28"/>
              </w:rPr>
            </w:pPr>
            <w:bookmarkStart w:id="0" w:name="_GoBack"/>
            <w:r w:rsidRPr="00DD1A8C">
              <w:rPr>
                <w:b/>
                <w:bCs/>
                <w:color w:val="252525"/>
                <w:spacing w:val="-2"/>
                <w:sz w:val="28"/>
                <w:szCs w:val="28"/>
              </w:rPr>
              <w:t>ШКОЛЬНЫЕ МЕДИА</w:t>
            </w:r>
            <w:bookmarkEnd w:id="0"/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года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Общешкольная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«Книга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Методисты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Школьная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видеостудия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заявке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Видеооператор</w:t>
            </w:r>
            <w:proofErr w:type="spellEnd"/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газета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«Русский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литература»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Дизайн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бюро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информатики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«Техподдержка»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заявке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IT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Олимпиада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школьников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«Ломоносов»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МГУ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журналистика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«Лучшие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Видеосюжет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«Один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библиотекаря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Анастасии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Михайловны»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Всероссийский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SCHOOLIZDAT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2.0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заочный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тур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Ноябрь–февраль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Выпуск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общешкольной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газеты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«Героями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становятся»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Героев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r>
              <w:rPr>
                <w:rFonts w:hAnsi="Times New Roman" w:cs="Times New Roman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DD1A8C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творческих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работ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«Альманах»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кафедры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«Русский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литература»</w:t>
            </w:r>
          </w:p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  <w:tr w:rsidR="00DD1A8C" w:rsidTr="001F6A07">
        <w:tc>
          <w:tcPr>
            <w:tcW w:w="94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D1A8C" w:rsidRPr="00DC337B" w:rsidTr="001F6A07">
        <w:tc>
          <w:tcPr>
            <w:tcW w:w="3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СМИ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SCHOOLIZDAT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2.0 (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очный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тур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  <w:p w:rsidR="00DD1A8C" w:rsidRPr="008C773E" w:rsidRDefault="00DD1A8C" w:rsidP="001F6A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Школьное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коммуникационное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73E">
              <w:rPr>
                <w:rFonts w:hAnsi="Times New Roman" w:cs="Times New Roman"/>
                <w:color w:val="000000"/>
                <w:sz w:val="24"/>
                <w:szCs w:val="24"/>
              </w:rPr>
              <w:t>агентство</w:t>
            </w:r>
          </w:p>
        </w:tc>
      </w:tr>
    </w:tbl>
    <w:p w:rsidR="00DD1A8C" w:rsidRPr="008C773E" w:rsidRDefault="00DD1A8C" w:rsidP="00DD1A8C"/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1 сентября: День знаний;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сентября: День окончания Второй мировой войны, День солидарности в борьбе с терроризмом; 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сентября: Международный день распространения грамотности;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сентября: Международный день памяти жертв фашизма.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Октябрь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октября: Международный день пожилых людей; Международный день музыки;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октября: День защиты животных;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5 октября: День учителя;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 октября: Международный день школьных библиотек;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Третье воскресенье октября: День отца.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Ноябрь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4 ноября: День народного единства;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Последнее воскресенье ноября: День Матери;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 ноября: День Государственного герба Российской Федерации.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Декабрь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декабря: День неизвестного солдата; Международный день инвалидов;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декабря: День добровольца (волонтера) в России;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декабря: День Героев Отечества;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12 декабря: День Конституции Российской Федерации.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Январь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 января: День российского студенчества;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0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27 января: День полного освобождения Ленинграда от фашистской блокады;</w:t>
        </w:r>
      </w:hyperlink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День освобождения Красной армией крупнейшего «лагеря смерти» </w:t>
      </w:r>
      <w:proofErr w:type="spellStart"/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Аушвиц-Биркенау</w:t>
      </w:r>
      <w:proofErr w:type="spellEnd"/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(Освенцима) – День памяти жертв Холокоста.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Февраль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2 февраля: День разгрома советскими войсками немецко-фашистских войск в Сталинградской битве;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февраля: День российской науки;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15 февраля: День памяти о россиянах, исполнявших служебный долг за пределами Отечества;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 февраля: Международный день родного языка;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23 февраля: День защитника Отечества.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Март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8 марта: Международный женский день;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 марта: День воссоединения Крыма с Россией;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 марта: Всемирный день театра.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Апрель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r w:rsidRPr="00041124">
          <w:rPr>
            <w:rFonts w:ascii="Times New Roman" w:eastAsia="Times New Roman" w:hAnsi="Times New Roman" w:cs="Times New Roman"/>
            <w:color w:val="12169F"/>
            <w:sz w:val="24"/>
            <w:szCs w:val="24"/>
            <w:u w:val="single"/>
            <w:lang w:eastAsia="ru-RU"/>
          </w:rPr>
          <w:t>12 апреля: День космонавтики;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 апреля: День памяти о геноциде советского народа нацистами и их пособниками в годы Великой Отечественной войны.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Май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мая: Праздник Весны и Труда;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6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9 мая: День Победы;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 мая: День детских общественных организаций России;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 мая: День славянской письменности и культуры.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Июнь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июня: День защиты детей;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history="1">
        <w:r w:rsidRPr="00041124">
          <w:rPr>
            <w:rFonts w:ascii="Times New Roman" w:eastAsia="Times New Roman" w:hAnsi="Times New Roman" w:cs="Times New Roman"/>
            <w:b/>
            <w:bCs/>
            <w:color w:val="12169F"/>
            <w:sz w:val="24"/>
            <w:szCs w:val="24"/>
            <w:u w:val="single"/>
            <w:lang w:eastAsia="ru-RU"/>
          </w:rPr>
          <w:t>6 июня: День русского языка;</w:t>
        </w:r>
      </w:hyperlink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 июня: День России;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 июня: День памяти и скорби;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 июня: День молодежи.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Июль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июля: День семьи, любви и верности.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Август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Вторая суббота августа: День физкультурника;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 августа: День Государственного флага Российской Федерации;</w:t>
      </w:r>
    </w:p>
    <w:p w:rsidR="00DD1A8C" w:rsidRPr="00041124" w:rsidRDefault="00DD1A8C" w:rsidP="00DD1A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 августа: День российского кино.</w:t>
      </w:r>
    </w:p>
    <w:p w:rsidR="00DD1A8C" w:rsidRPr="00041124" w:rsidRDefault="00DD1A8C" w:rsidP="00DD1A8C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DD1A8C" w:rsidRPr="00041124" w:rsidRDefault="00DD1A8C" w:rsidP="00DD1A8C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4112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</w:p>
    <w:p w:rsidR="00205446" w:rsidRDefault="00205446"/>
    <w:sectPr w:rsidR="00205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16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DD3B74"/>
    <w:multiLevelType w:val="hybridMultilevel"/>
    <w:tmpl w:val="296EBDF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9807B0"/>
    <w:multiLevelType w:val="hybridMultilevel"/>
    <w:tmpl w:val="38BA979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D7B6CD4"/>
    <w:multiLevelType w:val="hybridMultilevel"/>
    <w:tmpl w:val="A28EA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04F"/>
    <w:multiLevelType w:val="hybridMultilevel"/>
    <w:tmpl w:val="9DDA3F9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D277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8159B0"/>
    <w:multiLevelType w:val="hybridMultilevel"/>
    <w:tmpl w:val="7FE856D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6450F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E62AA2"/>
    <w:multiLevelType w:val="hybridMultilevel"/>
    <w:tmpl w:val="67E05E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14632A2"/>
    <w:multiLevelType w:val="hybridMultilevel"/>
    <w:tmpl w:val="68B8BC4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3CB69E5"/>
    <w:multiLevelType w:val="multilevel"/>
    <w:tmpl w:val="975660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063E8A"/>
    <w:multiLevelType w:val="hybridMultilevel"/>
    <w:tmpl w:val="C6785DD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C23B60"/>
    <w:multiLevelType w:val="hybridMultilevel"/>
    <w:tmpl w:val="2D1C1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1C40BE"/>
    <w:multiLevelType w:val="hybridMultilevel"/>
    <w:tmpl w:val="D610CD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034FBC"/>
    <w:multiLevelType w:val="hybridMultilevel"/>
    <w:tmpl w:val="6C40439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0CD7052"/>
    <w:multiLevelType w:val="hybridMultilevel"/>
    <w:tmpl w:val="81028AB6"/>
    <w:lvl w:ilvl="0" w:tplc="0419000D">
      <w:start w:val="1"/>
      <w:numFmt w:val="bullet"/>
      <w:lvlText w:val="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6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B21306C"/>
    <w:multiLevelType w:val="hybridMultilevel"/>
    <w:tmpl w:val="B9C673C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B626C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CF3648"/>
    <w:multiLevelType w:val="hybridMultilevel"/>
    <w:tmpl w:val="2C0C2E1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CB072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D202C4"/>
    <w:multiLevelType w:val="hybridMultilevel"/>
    <w:tmpl w:val="B0BE16E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5B3FA3"/>
    <w:multiLevelType w:val="hybridMultilevel"/>
    <w:tmpl w:val="3F62259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8F9492A"/>
    <w:multiLevelType w:val="hybridMultilevel"/>
    <w:tmpl w:val="3D5C5AC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F443B4F"/>
    <w:multiLevelType w:val="multilevel"/>
    <w:tmpl w:val="B41626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5641395D"/>
    <w:multiLevelType w:val="hybridMultilevel"/>
    <w:tmpl w:val="A7F280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DBD7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2A3F28"/>
    <w:multiLevelType w:val="hybridMultilevel"/>
    <w:tmpl w:val="9BE4FE86"/>
    <w:lvl w:ilvl="0" w:tplc="52A87D8A">
      <w:start w:val="1"/>
      <w:numFmt w:val="decimal"/>
      <w:lvlText w:val="%1."/>
      <w:lvlJc w:val="left"/>
      <w:pPr>
        <w:ind w:left="720" w:hanging="360"/>
      </w:pPr>
      <w:rPr>
        <w:color w:val="000000"/>
        <w:sz w:val="23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6B1622F"/>
    <w:multiLevelType w:val="hybridMultilevel"/>
    <w:tmpl w:val="042A304C"/>
    <w:lvl w:ilvl="0" w:tplc="0419000D">
      <w:start w:val="1"/>
      <w:numFmt w:val="bullet"/>
      <w:lvlText w:val=""/>
      <w:lvlJc w:val="left"/>
      <w:pPr>
        <w:ind w:left="16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7" w:hanging="360"/>
      </w:pPr>
      <w:rPr>
        <w:rFonts w:ascii="Wingdings" w:hAnsi="Wingdings" w:hint="default"/>
      </w:rPr>
    </w:lvl>
  </w:abstractNum>
  <w:abstractNum w:abstractNumId="30" w15:restartNumberingAfterBreak="0">
    <w:nsid w:val="6BBF43E9"/>
    <w:multiLevelType w:val="hybridMultilevel"/>
    <w:tmpl w:val="2A1A76E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EBF64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BA0C60"/>
    <w:multiLevelType w:val="hybridMultilevel"/>
    <w:tmpl w:val="BF3AC6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43567B"/>
    <w:multiLevelType w:val="hybridMultilevel"/>
    <w:tmpl w:val="FECC88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D812F6"/>
    <w:multiLevelType w:val="hybridMultilevel"/>
    <w:tmpl w:val="584A89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77BA772C"/>
    <w:multiLevelType w:val="hybridMultilevel"/>
    <w:tmpl w:val="477CB46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B606893"/>
    <w:multiLevelType w:val="hybridMultilevel"/>
    <w:tmpl w:val="19229D6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7C9C39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2B3C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0"/>
  </w:num>
  <w:num w:numId="3">
    <w:abstractNumId w:val="6"/>
  </w:num>
  <w:num w:numId="4">
    <w:abstractNumId w:val="36"/>
  </w:num>
  <w:num w:numId="5">
    <w:abstractNumId w:val="1"/>
  </w:num>
  <w:num w:numId="6">
    <w:abstractNumId w:val="21"/>
  </w:num>
  <w:num w:numId="7">
    <w:abstractNumId w:val="12"/>
  </w:num>
  <w:num w:numId="8">
    <w:abstractNumId w:val="33"/>
  </w:num>
  <w:num w:numId="9">
    <w:abstractNumId w:val="3"/>
  </w:num>
  <w:num w:numId="10">
    <w:abstractNumId w:val="34"/>
  </w:num>
  <w:num w:numId="11">
    <w:abstractNumId w:val="22"/>
  </w:num>
  <w:num w:numId="12">
    <w:abstractNumId w:val="9"/>
  </w:num>
  <w:num w:numId="13">
    <w:abstractNumId w:val="11"/>
  </w:num>
  <w:num w:numId="14">
    <w:abstractNumId w:val="23"/>
  </w:num>
  <w:num w:numId="15">
    <w:abstractNumId w:val="19"/>
  </w:num>
  <w:num w:numId="16">
    <w:abstractNumId w:val="25"/>
  </w:num>
  <w:num w:numId="17">
    <w:abstractNumId w:val="17"/>
  </w:num>
  <w:num w:numId="18">
    <w:abstractNumId w:val="8"/>
  </w:num>
  <w:num w:numId="19">
    <w:abstractNumId w:val="13"/>
  </w:num>
  <w:num w:numId="20">
    <w:abstractNumId w:val="2"/>
  </w:num>
  <w:num w:numId="21">
    <w:abstractNumId w:val="30"/>
  </w:num>
  <w:num w:numId="22">
    <w:abstractNumId w:val="29"/>
  </w:num>
  <w:num w:numId="23">
    <w:abstractNumId w:val="26"/>
  </w:num>
  <w:num w:numId="24">
    <w:abstractNumId w:val="32"/>
  </w:num>
  <w:num w:numId="25">
    <w:abstractNumId w:val="14"/>
  </w:num>
  <w:num w:numId="26">
    <w:abstractNumId w:val="15"/>
  </w:num>
  <w:num w:numId="27">
    <w:abstractNumId w:val="35"/>
  </w:num>
  <w:num w:numId="28">
    <w:abstractNumId w:val="4"/>
  </w:num>
  <w:num w:numId="29">
    <w:abstractNumId w:val="16"/>
  </w:num>
  <w:num w:numId="30">
    <w:abstractNumId w:val="18"/>
  </w:num>
  <w:num w:numId="31">
    <w:abstractNumId w:val="37"/>
  </w:num>
  <w:num w:numId="32">
    <w:abstractNumId w:val="7"/>
  </w:num>
  <w:num w:numId="33">
    <w:abstractNumId w:val="31"/>
  </w:num>
  <w:num w:numId="34">
    <w:abstractNumId w:val="5"/>
  </w:num>
  <w:num w:numId="35">
    <w:abstractNumId w:val="27"/>
  </w:num>
  <w:num w:numId="36">
    <w:abstractNumId w:val="38"/>
  </w:num>
  <w:num w:numId="37">
    <w:abstractNumId w:val="20"/>
  </w:num>
  <w:num w:numId="38">
    <w:abstractNumId w:val="0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A8C"/>
    <w:rsid w:val="00205446"/>
    <w:rsid w:val="00DD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D2A3E"/>
  <w15:chartTrackingRefBased/>
  <w15:docId w15:val="{6712FDE1-1D03-4D9C-9D7F-F86D2E4D0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A8C"/>
  </w:style>
  <w:style w:type="paragraph" w:styleId="1">
    <w:name w:val="heading 1"/>
    <w:basedOn w:val="a"/>
    <w:next w:val="a"/>
    <w:link w:val="10"/>
    <w:uiPriority w:val="9"/>
    <w:qFormat/>
    <w:rsid w:val="00DD1A8C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1A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1A8C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semiHidden/>
    <w:rsid w:val="00DD1A8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5">
    <w:name w:val="c5"/>
    <w:basedOn w:val="a0"/>
    <w:rsid w:val="00DD1A8C"/>
  </w:style>
  <w:style w:type="paragraph" w:customStyle="1" w:styleId="ConsPlusNormal">
    <w:name w:val="ConsPlusNormal"/>
    <w:rsid w:val="00DD1A8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DD1A8C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</w:rPr>
  </w:style>
  <w:style w:type="character" w:customStyle="1" w:styleId="a4">
    <w:name w:val="Абзац списка Знак"/>
    <w:link w:val="a3"/>
    <w:uiPriority w:val="34"/>
    <w:qFormat/>
    <w:locked/>
    <w:rsid w:val="00DD1A8C"/>
    <w:rPr>
      <w:rFonts w:ascii="Times New Roman" w:eastAsia="Times New Roman" w:hAnsi="Times New Roman" w:cs="Times New Roman"/>
    </w:rPr>
  </w:style>
  <w:style w:type="paragraph" w:customStyle="1" w:styleId="ConsPlusTitle">
    <w:name w:val="ConsPlusTitle"/>
    <w:uiPriority w:val="99"/>
    <w:rsid w:val="00DD1A8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DD1A8C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Без интервала Знак"/>
    <w:link w:val="a7"/>
    <w:uiPriority w:val="1"/>
    <w:rsid w:val="00DD1A8C"/>
    <w:rPr>
      <w:rFonts w:ascii="Batang" w:eastAsia="Batang"/>
      <w:kern w:val="2"/>
      <w:lang w:eastAsia="ko-KR"/>
    </w:rPr>
  </w:style>
  <w:style w:type="paragraph" w:styleId="a7">
    <w:name w:val="No Spacing"/>
    <w:link w:val="a6"/>
    <w:uiPriority w:val="1"/>
    <w:qFormat/>
    <w:rsid w:val="00DD1A8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mothers_day" TargetMode="External"/><Relationship Id="rId13" Type="http://schemas.openxmlformats.org/officeDocument/2006/relationships/hyperlink" Target="https://www.uchportal.ru/23_february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chportal.ru/den-narodnogo-edinstva" TargetMode="External"/><Relationship Id="rId12" Type="http://schemas.openxmlformats.org/officeDocument/2006/relationships/hyperlink" Target="https://www.uchportal.ru/den-voinov-internacionalistov" TargetMode="External"/><Relationship Id="rId17" Type="http://schemas.openxmlformats.org/officeDocument/2006/relationships/hyperlink" Target="https://www.uchportal.ru/pushk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chportal.ru/den_pobed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uchportal.ru/den-uchitelya" TargetMode="External"/><Relationship Id="rId11" Type="http://schemas.openxmlformats.org/officeDocument/2006/relationships/hyperlink" Target="https://www.uchportal.ru/stalingradskaya-bitva" TargetMode="External"/><Relationship Id="rId5" Type="http://schemas.openxmlformats.org/officeDocument/2006/relationships/hyperlink" Target="https://www.uchportal.ru/1_september" TargetMode="External"/><Relationship Id="rId15" Type="http://schemas.openxmlformats.org/officeDocument/2006/relationships/hyperlink" Target="https://www.uchportal.ru/den_kosmonavtiki" TargetMode="External"/><Relationship Id="rId10" Type="http://schemas.openxmlformats.org/officeDocument/2006/relationships/hyperlink" Target="https://www.uchportal.ru/blokada-leningrada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den-konstitucii" TargetMode="External"/><Relationship Id="rId14" Type="http://schemas.openxmlformats.org/officeDocument/2006/relationships/hyperlink" Target="https://www.uchportal.ru/8_mar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40</Pages>
  <Words>5684</Words>
  <Characters>32401</Characters>
  <Application>Microsoft Office Word</Application>
  <DocSecurity>0</DocSecurity>
  <Lines>270</Lines>
  <Paragraphs>76</Paragraphs>
  <ScaleCrop>false</ScaleCrop>
  <Company/>
  <LinksUpToDate>false</LinksUpToDate>
  <CharactersWithSpaces>38009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Aльфия</dc:creator>
  <cp:keywords/>
  <dc:description/>
  <cp:lastModifiedBy>Aльфия</cp:lastModifiedBy>
  <cp:revision>1</cp:revision>
  <dcterms:created xsi:type="dcterms:W3CDTF">2023-11-06T08:32:00Z</dcterms:created>
  <dcterms:modified xsi:type="dcterms:W3CDTF">2023-11-06T08:40:00Z</dcterms:modified>
</cp:coreProperties>
</file>